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9D" w:rsidRDefault="00797B9D" w:rsidP="00797B9D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797B9D">
        <w:rPr>
          <w:rFonts w:ascii="Times New Roman" w:hAnsi="Times New Roman" w:cs="Times New Roman"/>
          <w:b/>
          <w:sz w:val="44"/>
          <w:szCs w:val="32"/>
        </w:rPr>
        <w:t>VIVA IMR - One day Multidisciplinary National Conference “VISHLESHAN 2018”</w:t>
      </w:r>
    </w:p>
    <w:p w:rsidR="00797B9D" w:rsidRPr="00797B9D" w:rsidRDefault="00797B9D" w:rsidP="00797B9D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496C59" w:rsidRDefault="00797B9D" w:rsidP="00A96B4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96B46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5295E6E5" wp14:editId="5BC7C2FF">
            <wp:extent cx="1828800" cy="1482725"/>
            <wp:effectExtent l="0" t="0" r="0" b="3175"/>
            <wp:docPr id="5" name="Picture 5" descr="D:\VIVA VISHLESHAN National Confrence 17th March 2018\DSC_6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VIVA VISHLESHAN National Confrence 17th March 2018\DSC_69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C59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66F18FB2" wp14:editId="5C22A017">
            <wp:extent cx="1924050" cy="1485900"/>
            <wp:effectExtent l="0" t="0" r="0" b="0"/>
            <wp:docPr id="2" name="Picture 2" descr="D:\VIVA VISHLESHAN National Confrence 17th March 2018\DSC_7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VA VISHLESHAN National Confrence 17th March 2018\DSC_7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C59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62421168" wp14:editId="1BA29B0D">
            <wp:extent cx="2066925" cy="1482705"/>
            <wp:effectExtent l="0" t="0" r="0" b="3810"/>
            <wp:docPr id="4" name="Picture 4" descr="D:\VIVA VISHLESHAN National Confrence 17th March 2018\DSC_7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VIVA VISHLESHAN National Confrence 17th March 2018\DSC_7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8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9D" w:rsidRDefault="00797B9D" w:rsidP="00A96B46">
      <w:pPr>
        <w:jc w:val="both"/>
        <w:rPr>
          <w:rFonts w:ascii="Bell MT" w:hAnsi="Bell MT" w:cs="Times New Roman"/>
          <w:sz w:val="28"/>
          <w:szCs w:val="24"/>
        </w:rPr>
      </w:pPr>
    </w:p>
    <w:p w:rsidR="00797B9D" w:rsidRDefault="00797B9D" w:rsidP="00A96B46">
      <w:pPr>
        <w:jc w:val="both"/>
        <w:rPr>
          <w:rFonts w:ascii="Bell MT" w:hAnsi="Bell MT" w:cs="Times New Roman"/>
          <w:sz w:val="28"/>
          <w:szCs w:val="24"/>
        </w:rPr>
      </w:pPr>
    </w:p>
    <w:p w:rsidR="00874B44" w:rsidRPr="00797B9D" w:rsidRDefault="006E130C" w:rsidP="00A96B46">
      <w:pPr>
        <w:jc w:val="both"/>
        <w:rPr>
          <w:rFonts w:ascii="Bell MT" w:hAnsi="Bell MT" w:cs="Times New Roman"/>
          <w:sz w:val="28"/>
          <w:szCs w:val="24"/>
        </w:rPr>
      </w:pPr>
      <w:r w:rsidRPr="00797B9D">
        <w:rPr>
          <w:rFonts w:ascii="Bell MT" w:hAnsi="Bell MT" w:cs="Times New Roman"/>
          <w:sz w:val="28"/>
          <w:szCs w:val="24"/>
        </w:rPr>
        <w:t>VIVA Institute of Management and R</w:t>
      </w:r>
      <w:r w:rsidR="00EA7747" w:rsidRPr="00797B9D">
        <w:rPr>
          <w:rFonts w:ascii="Bell MT" w:hAnsi="Bell MT" w:cs="Times New Roman"/>
          <w:sz w:val="28"/>
          <w:szCs w:val="24"/>
        </w:rPr>
        <w:t>esearch</w:t>
      </w:r>
      <w:r w:rsidRPr="00797B9D">
        <w:rPr>
          <w:rFonts w:ascii="Bell MT" w:hAnsi="Bell MT" w:cs="Times New Roman"/>
          <w:sz w:val="28"/>
          <w:szCs w:val="24"/>
        </w:rPr>
        <w:t>, Virar (E) arranged a National C</w:t>
      </w:r>
      <w:r w:rsidR="00EA7747" w:rsidRPr="00797B9D">
        <w:rPr>
          <w:rFonts w:ascii="Bell MT" w:hAnsi="Bell MT" w:cs="Times New Roman"/>
          <w:sz w:val="28"/>
          <w:szCs w:val="24"/>
        </w:rPr>
        <w:t>onference</w:t>
      </w:r>
      <w:r w:rsidR="008D4753" w:rsidRPr="00797B9D">
        <w:rPr>
          <w:rFonts w:ascii="Bell MT" w:hAnsi="Bell MT" w:cs="Times New Roman"/>
          <w:sz w:val="28"/>
          <w:szCs w:val="24"/>
        </w:rPr>
        <w:t xml:space="preserve"> </w:t>
      </w:r>
      <w:r w:rsidRPr="00797B9D">
        <w:rPr>
          <w:rFonts w:ascii="Bell MT" w:hAnsi="Bell MT" w:cs="Times New Roman"/>
          <w:sz w:val="28"/>
          <w:szCs w:val="24"/>
        </w:rPr>
        <w:t xml:space="preserve">- </w:t>
      </w:r>
      <w:r w:rsidR="008D4753" w:rsidRPr="00797B9D">
        <w:rPr>
          <w:rFonts w:ascii="Bell MT" w:hAnsi="Bell MT" w:cs="Times New Roman"/>
          <w:b/>
          <w:i/>
          <w:sz w:val="28"/>
          <w:szCs w:val="24"/>
        </w:rPr>
        <w:t>“Vishleshan”</w:t>
      </w:r>
      <w:r w:rsidR="00EA7747" w:rsidRPr="00797B9D">
        <w:rPr>
          <w:rFonts w:ascii="Bell MT" w:hAnsi="Bell MT" w:cs="Times New Roman"/>
          <w:sz w:val="28"/>
          <w:szCs w:val="24"/>
        </w:rPr>
        <w:t xml:space="preserve"> </w:t>
      </w:r>
      <w:r w:rsidR="00DA40BE" w:rsidRPr="00797B9D">
        <w:rPr>
          <w:rFonts w:ascii="Bell MT" w:hAnsi="Bell MT" w:cs="Times New Roman"/>
          <w:sz w:val="28"/>
          <w:szCs w:val="24"/>
        </w:rPr>
        <w:t>in association with</w:t>
      </w:r>
      <w:r w:rsidR="00910559" w:rsidRPr="00797B9D">
        <w:rPr>
          <w:rFonts w:ascii="Bell MT" w:hAnsi="Bell MT" w:cs="Times New Roman"/>
          <w:sz w:val="28"/>
          <w:szCs w:val="24"/>
        </w:rPr>
        <w:t xml:space="preserve"> University of Mumbai </w:t>
      </w:r>
      <w:r w:rsidR="00EA7747" w:rsidRPr="00797B9D">
        <w:rPr>
          <w:rFonts w:ascii="Bell MT" w:hAnsi="Bell MT" w:cs="Times New Roman"/>
          <w:sz w:val="28"/>
          <w:szCs w:val="24"/>
        </w:rPr>
        <w:t>on Saturday, 17</w:t>
      </w:r>
      <w:r w:rsidR="00EA7747" w:rsidRPr="00797B9D">
        <w:rPr>
          <w:rFonts w:ascii="Bell MT" w:hAnsi="Bell MT" w:cs="Times New Roman"/>
          <w:sz w:val="28"/>
          <w:szCs w:val="24"/>
          <w:vertAlign w:val="superscript"/>
        </w:rPr>
        <w:t>th</w:t>
      </w:r>
      <w:r w:rsidRPr="00797B9D">
        <w:rPr>
          <w:rFonts w:ascii="Bell MT" w:hAnsi="Bell MT" w:cs="Times New Roman"/>
          <w:sz w:val="28"/>
          <w:szCs w:val="24"/>
        </w:rPr>
        <w:t xml:space="preserve"> March 2018.</w:t>
      </w:r>
      <w:r w:rsidR="00265AF0" w:rsidRPr="00797B9D">
        <w:rPr>
          <w:rFonts w:ascii="Bell MT" w:hAnsi="Bell MT" w:cs="Times New Roman"/>
          <w:sz w:val="28"/>
          <w:szCs w:val="24"/>
        </w:rPr>
        <w:t xml:space="preserve"> </w:t>
      </w:r>
      <w:r w:rsidR="00DA40BE" w:rsidRPr="00797B9D">
        <w:rPr>
          <w:rFonts w:ascii="Bell MT" w:hAnsi="Bell MT" w:cs="Times New Roman"/>
          <w:sz w:val="28"/>
          <w:szCs w:val="24"/>
        </w:rPr>
        <w:t xml:space="preserve">The </w:t>
      </w:r>
      <w:r w:rsidR="00910559" w:rsidRPr="00797B9D">
        <w:rPr>
          <w:rFonts w:ascii="Bell MT" w:hAnsi="Bell MT" w:cs="Times New Roman"/>
          <w:sz w:val="28"/>
          <w:szCs w:val="24"/>
        </w:rPr>
        <w:t>First half s</w:t>
      </w:r>
      <w:r w:rsidR="00DA40BE" w:rsidRPr="00797B9D">
        <w:rPr>
          <w:rFonts w:ascii="Bell MT" w:hAnsi="Bell MT" w:cs="Times New Roman"/>
          <w:sz w:val="28"/>
          <w:szCs w:val="24"/>
        </w:rPr>
        <w:t>ession started with the inauguration of the Journal followed by  speeches of</w:t>
      </w:r>
      <w:r w:rsidR="00910559" w:rsidRPr="00797B9D">
        <w:rPr>
          <w:rFonts w:ascii="Bell MT" w:hAnsi="Bell MT" w:cs="Times New Roman"/>
          <w:sz w:val="28"/>
          <w:szCs w:val="24"/>
        </w:rPr>
        <w:t xml:space="preserve"> keynote speaker</w:t>
      </w:r>
      <w:r w:rsidR="00DA40BE" w:rsidRPr="00797B9D">
        <w:rPr>
          <w:rFonts w:ascii="Bell MT" w:hAnsi="Bell MT" w:cs="Times New Roman"/>
          <w:sz w:val="28"/>
          <w:szCs w:val="24"/>
        </w:rPr>
        <w:t>s like</w:t>
      </w:r>
      <w:r w:rsidR="00910559" w:rsidRPr="00797B9D">
        <w:rPr>
          <w:rFonts w:ascii="Bell MT" w:hAnsi="Bell MT" w:cs="Times New Roman"/>
          <w:sz w:val="28"/>
          <w:szCs w:val="24"/>
        </w:rPr>
        <w:t xml:space="preserve"> Mr. S. N. Padhye</w:t>
      </w:r>
      <w:r w:rsidR="00874B44" w:rsidRPr="00797B9D">
        <w:rPr>
          <w:rFonts w:ascii="Bell MT" w:hAnsi="Bell MT" w:cs="Times New Roman"/>
          <w:sz w:val="28"/>
          <w:szCs w:val="24"/>
        </w:rPr>
        <w:t>,</w:t>
      </w:r>
      <w:r w:rsidR="00DA40BE" w:rsidRPr="00797B9D">
        <w:rPr>
          <w:rFonts w:ascii="Bell MT" w:hAnsi="Bell MT" w:cs="Times New Roman"/>
          <w:sz w:val="28"/>
          <w:szCs w:val="24"/>
        </w:rPr>
        <w:t xml:space="preserve"> Trustee of VIVAIMR,</w:t>
      </w:r>
      <w:r w:rsidR="00874B44" w:rsidRPr="00797B9D">
        <w:rPr>
          <w:rFonts w:ascii="Bell MT" w:hAnsi="Bell MT" w:cs="Times New Roman"/>
          <w:sz w:val="28"/>
          <w:szCs w:val="24"/>
        </w:rPr>
        <w:t xml:space="preserve"> expressed his views </w:t>
      </w:r>
      <w:r w:rsidR="00DA40BE" w:rsidRPr="00797B9D">
        <w:rPr>
          <w:rFonts w:ascii="Bell MT" w:hAnsi="Bell MT" w:cs="Times New Roman"/>
          <w:sz w:val="28"/>
          <w:szCs w:val="24"/>
        </w:rPr>
        <w:t>on</w:t>
      </w:r>
      <w:r w:rsidR="00910559" w:rsidRPr="00797B9D">
        <w:rPr>
          <w:rFonts w:ascii="Bell MT" w:hAnsi="Bell MT" w:cs="Times New Roman"/>
          <w:sz w:val="28"/>
          <w:szCs w:val="24"/>
        </w:rPr>
        <w:t xml:space="preserve"> disruptive technology and challenges in future</w:t>
      </w:r>
      <w:r w:rsidR="00DA40BE" w:rsidRPr="00797B9D">
        <w:rPr>
          <w:rFonts w:ascii="Bell MT" w:hAnsi="Bell MT" w:cs="Times New Roman"/>
          <w:sz w:val="28"/>
          <w:szCs w:val="24"/>
        </w:rPr>
        <w:t xml:space="preserve">, </w:t>
      </w:r>
      <w:r w:rsidR="00910559" w:rsidRPr="00797B9D">
        <w:rPr>
          <w:rFonts w:ascii="Bell MT" w:hAnsi="Bell MT" w:cs="Times New Roman"/>
          <w:sz w:val="28"/>
          <w:szCs w:val="24"/>
        </w:rPr>
        <w:t>Mr. Brijesh Sharma – Superintendent, GST Intelligence, Government of India</w:t>
      </w:r>
      <w:r w:rsidR="00505F65" w:rsidRPr="00797B9D">
        <w:rPr>
          <w:rFonts w:ascii="Bell MT" w:hAnsi="Bell MT" w:cs="Times New Roman"/>
          <w:sz w:val="28"/>
          <w:szCs w:val="24"/>
        </w:rPr>
        <w:t xml:space="preserve"> on Impact of Goods and Service Tax and future Job Opportunities by GST </w:t>
      </w:r>
      <w:r w:rsidR="00910559" w:rsidRPr="00797B9D">
        <w:rPr>
          <w:rFonts w:ascii="Bell MT" w:hAnsi="Bell MT" w:cs="Times New Roman"/>
          <w:sz w:val="28"/>
          <w:szCs w:val="24"/>
        </w:rPr>
        <w:t xml:space="preserve"> &amp; </w:t>
      </w:r>
      <w:r w:rsidR="00505F65" w:rsidRPr="00797B9D">
        <w:rPr>
          <w:rFonts w:ascii="Bell MT" w:hAnsi="Bell MT" w:cs="Times New Roman"/>
          <w:sz w:val="28"/>
          <w:szCs w:val="24"/>
        </w:rPr>
        <w:t>Mr. Kishore Pradhan – CEO, Global Trade Consultancy &amp; Co-Chairman ASSOCHAM Global Factoring forum highlighted on latest trends in management</w:t>
      </w:r>
      <w:r w:rsidR="00874B44" w:rsidRPr="00797B9D">
        <w:rPr>
          <w:rFonts w:ascii="Bell MT" w:hAnsi="Bell MT" w:cs="Times New Roman"/>
          <w:sz w:val="28"/>
          <w:szCs w:val="24"/>
        </w:rPr>
        <w:t>.</w:t>
      </w:r>
    </w:p>
    <w:p w:rsidR="00874B44" w:rsidRPr="00797B9D" w:rsidRDefault="00874B44" w:rsidP="00874B44">
      <w:pPr>
        <w:jc w:val="both"/>
        <w:rPr>
          <w:rFonts w:ascii="Bell MT" w:hAnsi="Bell MT" w:cs="Times New Roman"/>
          <w:sz w:val="28"/>
          <w:szCs w:val="24"/>
        </w:rPr>
      </w:pPr>
      <w:r w:rsidRPr="00797B9D">
        <w:rPr>
          <w:rFonts w:ascii="Bell MT" w:hAnsi="Bell MT" w:cs="Times New Roman"/>
          <w:sz w:val="28"/>
          <w:szCs w:val="24"/>
        </w:rPr>
        <w:t xml:space="preserve">The post-lunch session mainly comprised of the presentations </w:t>
      </w:r>
      <w:r w:rsidR="00624959" w:rsidRPr="00797B9D">
        <w:rPr>
          <w:rFonts w:ascii="Bell MT" w:hAnsi="Bell MT" w:cs="Times New Roman"/>
          <w:sz w:val="28"/>
          <w:szCs w:val="24"/>
        </w:rPr>
        <w:t>from professors</w:t>
      </w:r>
      <w:r w:rsidRPr="00797B9D">
        <w:rPr>
          <w:rFonts w:ascii="Bell MT" w:hAnsi="Bell MT" w:cs="Times New Roman"/>
          <w:sz w:val="28"/>
          <w:szCs w:val="24"/>
        </w:rPr>
        <w:t xml:space="preserve"> </w:t>
      </w:r>
      <w:r w:rsidR="00624959" w:rsidRPr="00797B9D">
        <w:rPr>
          <w:rFonts w:ascii="Bell MT" w:hAnsi="Bell MT" w:cs="Times New Roman"/>
          <w:sz w:val="28"/>
          <w:szCs w:val="24"/>
        </w:rPr>
        <w:t>and students</w:t>
      </w:r>
      <w:r w:rsidRPr="00797B9D">
        <w:rPr>
          <w:rFonts w:ascii="Bell MT" w:hAnsi="Bell MT" w:cs="Times New Roman"/>
          <w:sz w:val="28"/>
          <w:szCs w:val="24"/>
        </w:rPr>
        <w:t xml:space="preserve"> of different colleges ranging topics from Film making, consumer behaviors, E wallets, </w:t>
      </w:r>
      <w:r w:rsidR="0026003F" w:rsidRPr="00797B9D">
        <w:rPr>
          <w:rFonts w:ascii="Bell MT" w:hAnsi="Bell MT" w:cs="Times New Roman"/>
          <w:sz w:val="28"/>
          <w:szCs w:val="24"/>
        </w:rPr>
        <w:t>etc</w:t>
      </w:r>
      <w:r w:rsidRPr="00797B9D">
        <w:rPr>
          <w:rFonts w:ascii="Bell MT" w:hAnsi="Bell MT" w:cs="Times New Roman"/>
          <w:sz w:val="28"/>
          <w:szCs w:val="24"/>
        </w:rPr>
        <w:t xml:space="preserve">. Evaluators for the day were Prof Dr. A.P.Pandey, Dr.G.D.Giri, Dr. Jayashree </w:t>
      </w:r>
      <w:r w:rsidR="0038556E" w:rsidRPr="00797B9D">
        <w:rPr>
          <w:rFonts w:ascii="Bell MT" w:hAnsi="Bell MT" w:cs="Times New Roman"/>
          <w:sz w:val="28"/>
          <w:szCs w:val="24"/>
        </w:rPr>
        <w:t>Mehta</w:t>
      </w:r>
      <w:r w:rsidRPr="00797B9D">
        <w:rPr>
          <w:rFonts w:ascii="Bell MT" w:hAnsi="Bell MT" w:cs="Times New Roman"/>
          <w:sz w:val="28"/>
          <w:szCs w:val="24"/>
        </w:rPr>
        <w:t xml:space="preserve">, </w:t>
      </w:r>
      <w:r w:rsidR="0038556E" w:rsidRPr="00797B9D">
        <w:rPr>
          <w:rFonts w:ascii="Bell MT" w:hAnsi="Bell MT" w:cs="Times New Roman"/>
          <w:sz w:val="28"/>
          <w:szCs w:val="24"/>
        </w:rPr>
        <w:t>and Dr.Samadhan</w:t>
      </w:r>
      <w:r w:rsidRPr="00797B9D">
        <w:rPr>
          <w:rFonts w:ascii="Bell MT" w:hAnsi="Bell MT" w:cs="Times New Roman"/>
          <w:sz w:val="28"/>
          <w:szCs w:val="24"/>
        </w:rPr>
        <w:t xml:space="preserve"> Khamkar. And after the </w:t>
      </w:r>
      <w:bookmarkStart w:id="0" w:name="_GoBack"/>
      <w:bookmarkEnd w:id="0"/>
      <w:r w:rsidRPr="00797B9D">
        <w:rPr>
          <w:rFonts w:ascii="Bell MT" w:hAnsi="Bell MT" w:cs="Times New Roman"/>
          <w:sz w:val="28"/>
          <w:szCs w:val="24"/>
        </w:rPr>
        <w:t>presentation “</w:t>
      </w:r>
      <w:r w:rsidRPr="00797B9D">
        <w:rPr>
          <w:rFonts w:ascii="Bell MT" w:hAnsi="Bell MT" w:cs="Times New Roman"/>
          <w:b/>
          <w:i/>
          <w:sz w:val="28"/>
          <w:szCs w:val="24"/>
        </w:rPr>
        <w:t>The Best Paper Award</w:t>
      </w:r>
      <w:r w:rsidRPr="00797B9D">
        <w:rPr>
          <w:rFonts w:ascii="Bell MT" w:hAnsi="Bell MT" w:cs="Times New Roman"/>
          <w:sz w:val="28"/>
          <w:szCs w:val="24"/>
        </w:rPr>
        <w:t>” was announced</w:t>
      </w:r>
      <w:r w:rsidR="00624959" w:rsidRPr="00797B9D">
        <w:rPr>
          <w:rFonts w:ascii="Bell MT" w:hAnsi="Bell MT" w:cs="Times New Roman"/>
          <w:sz w:val="28"/>
          <w:szCs w:val="24"/>
        </w:rPr>
        <w:t xml:space="preserve">, </w:t>
      </w:r>
      <w:r w:rsidRPr="00797B9D">
        <w:rPr>
          <w:rFonts w:ascii="Bell MT" w:hAnsi="Bell MT" w:cs="Times New Roman"/>
          <w:sz w:val="28"/>
          <w:szCs w:val="24"/>
        </w:rPr>
        <w:t>followed by distribution o</w:t>
      </w:r>
      <w:r w:rsidR="0026003F" w:rsidRPr="00797B9D">
        <w:rPr>
          <w:rFonts w:ascii="Bell MT" w:hAnsi="Bell MT" w:cs="Times New Roman"/>
          <w:sz w:val="28"/>
          <w:szCs w:val="24"/>
        </w:rPr>
        <w:t>f</w:t>
      </w:r>
      <w:r w:rsidRPr="00797B9D">
        <w:rPr>
          <w:rFonts w:ascii="Bell MT" w:hAnsi="Bell MT" w:cs="Times New Roman"/>
          <w:sz w:val="28"/>
          <w:szCs w:val="24"/>
        </w:rPr>
        <w:t xml:space="preserve"> certificates and journals. All the participants &amp; students participated enthusiastically &amp; the rich</w:t>
      </w:r>
      <w:r w:rsidR="0026003F" w:rsidRPr="00797B9D">
        <w:rPr>
          <w:rFonts w:ascii="Bell MT" w:hAnsi="Bell MT" w:cs="Times New Roman"/>
          <w:sz w:val="28"/>
          <w:szCs w:val="24"/>
        </w:rPr>
        <w:t xml:space="preserve"> mesmerizing experience </w:t>
      </w:r>
      <w:r w:rsidRPr="00797B9D">
        <w:rPr>
          <w:rFonts w:ascii="Bell MT" w:hAnsi="Bell MT" w:cs="Times New Roman"/>
          <w:sz w:val="28"/>
          <w:szCs w:val="24"/>
        </w:rPr>
        <w:t>would go a long way in shaping their careers.</w:t>
      </w:r>
    </w:p>
    <w:p w:rsidR="00874B44" w:rsidRPr="00797B9D" w:rsidRDefault="00874B44" w:rsidP="00874B44">
      <w:pPr>
        <w:tabs>
          <w:tab w:val="left" w:pos="3000"/>
        </w:tabs>
        <w:jc w:val="both"/>
        <w:rPr>
          <w:rFonts w:ascii="Bell MT" w:hAnsi="Bell MT" w:cs="Times New Roman"/>
          <w:sz w:val="28"/>
          <w:szCs w:val="24"/>
        </w:rPr>
      </w:pPr>
      <w:r w:rsidRPr="00797B9D">
        <w:rPr>
          <w:rFonts w:ascii="Bell MT" w:hAnsi="Bell MT" w:cs="Times New Roman"/>
          <w:sz w:val="28"/>
          <w:szCs w:val="24"/>
        </w:rPr>
        <w:tab/>
      </w:r>
    </w:p>
    <w:p w:rsidR="00910559" w:rsidRDefault="00874B44" w:rsidP="00A96B46">
      <w:pPr>
        <w:jc w:val="both"/>
        <w:rPr>
          <w:rFonts w:ascii="Times New Roman" w:hAnsi="Times New Roman" w:cs="Times New Roman"/>
          <w:sz w:val="24"/>
          <w:szCs w:val="24"/>
        </w:rPr>
      </w:pPr>
      <w:r w:rsidRPr="009105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0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94092"/>
    <w:multiLevelType w:val="hybridMultilevel"/>
    <w:tmpl w:val="B62AF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47"/>
    <w:rsid w:val="00060030"/>
    <w:rsid w:val="0013799B"/>
    <w:rsid w:val="001D2A5E"/>
    <w:rsid w:val="0026003F"/>
    <w:rsid w:val="00265AF0"/>
    <w:rsid w:val="00362C23"/>
    <w:rsid w:val="0038556E"/>
    <w:rsid w:val="00496C59"/>
    <w:rsid w:val="004B4433"/>
    <w:rsid w:val="00505F65"/>
    <w:rsid w:val="005C77F7"/>
    <w:rsid w:val="00624959"/>
    <w:rsid w:val="006E130C"/>
    <w:rsid w:val="007918F7"/>
    <w:rsid w:val="00797B9D"/>
    <w:rsid w:val="007F0C0B"/>
    <w:rsid w:val="008039FD"/>
    <w:rsid w:val="00830FBD"/>
    <w:rsid w:val="00865165"/>
    <w:rsid w:val="00874B44"/>
    <w:rsid w:val="00890CF7"/>
    <w:rsid w:val="008D4753"/>
    <w:rsid w:val="008F019E"/>
    <w:rsid w:val="00910559"/>
    <w:rsid w:val="0094204C"/>
    <w:rsid w:val="00A96B46"/>
    <w:rsid w:val="00AA363C"/>
    <w:rsid w:val="00B207CD"/>
    <w:rsid w:val="00B62EF6"/>
    <w:rsid w:val="00B8264D"/>
    <w:rsid w:val="00BB1793"/>
    <w:rsid w:val="00CF0B41"/>
    <w:rsid w:val="00DA40BE"/>
    <w:rsid w:val="00E92A46"/>
    <w:rsid w:val="00EA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D8A7D-219F-4B5E-BF42-F906EF11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E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fymms</dc:creator>
  <cp:keywords/>
  <dc:description/>
  <cp:lastModifiedBy>Windows User</cp:lastModifiedBy>
  <cp:revision>3</cp:revision>
  <dcterms:created xsi:type="dcterms:W3CDTF">2018-05-18T06:26:00Z</dcterms:created>
  <dcterms:modified xsi:type="dcterms:W3CDTF">2018-05-18T06:27:00Z</dcterms:modified>
</cp:coreProperties>
</file>